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45E9" w14:textId="447A87B4" w:rsidR="00EF2882" w:rsidRPr="0067331A" w:rsidRDefault="00EF2882" w:rsidP="00EF2882">
      <w:pPr>
        <w:jc w:val="right"/>
        <w:rPr>
          <w:rFonts w:ascii="Times New Roman" w:hAnsi="Times New Roman" w:cs="Times New Roman"/>
        </w:rPr>
      </w:pPr>
      <w:r w:rsidRPr="0067331A">
        <w:rPr>
          <w:rFonts w:ascii="Times New Roman" w:hAnsi="Times New Roman" w:cs="Times New Roman"/>
        </w:rPr>
        <w:t>02.01.2025</w:t>
      </w:r>
    </w:p>
    <w:p w14:paraId="7FA6CA30" w14:textId="77777777" w:rsidR="00EF2882" w:rsidRDefault="00EF2882">
      <w:pPr>
        <w:rPr>
          <w:rFonts w:ascii="Times New Roman" w:hAnsi="Times New Roman" w:cs="Times New Roman"/>
        </w:rPr>
      </w:pPr>
    </w:p>
    <w:p w14:paraId="325A8212" w14:textId="77777777" w:rsidR="0062330C" w:rsidRDefault="0062330C">
      <w:pPr>
        <w:rPr>
          <w:rFonts w:ascii="Times New Roman" w:hAnsi="Times New Roman" w:cs="Times New Roman"/>
        </w:rPr>
      </w:pPr>
    </w:p>
    <w:p w14:paraId="78079320" w14:textId="77777777" w:rsidR="00C76409" w:rsidRPr="0067331A" w:rsidRDefault="00C76409">
      <w:pPr>
        <w:rPr>
          <w:rFonts w:ascii="Times New Roman" w:hAnsi="Times New Roman" w:cs="Times New Roman"/>
        </w:rPr>
      </w:pPr>
    </w:p>
    <w:p w14:paraId="03539247" w14:textId="531E0AAC" w:rsidR="00EF2882" w:rsidRPr="0067331A" w:rsidRDefault="00EF2882" w:rsidP="00EF2882">
      <w:pPr>
        <w:jc w:val="center"/>
        <w:rPr>
          <w:rFonts w:ascii="Times New Roman" w:hAnsi="Times New Roman" w:cs="Times New Roman"/>
          <w:b/>
          <w:bCs/>
        </w:rPr>
      </w:pPr>
      <w:r w:rsidRPr="0067331A">
        <w:rPr>
          <w:rFonts w:ascii="Times New Roman" w:hAnsi="Times New Roman" w:cs="Times New Roman"/>
          <w:b/>
          <w:bCs/>
        </w:rPr>
        <w:t>ALGANDMETE HÄVITAMISAKT</w:t>
      </w:r>
    </w:p>
    <w:p w14:paraId="1D34B528" w14:textId="77777777" w:rsidR="00EF2882" w:rsidRPr="0067331A" w:rsidRDefault="00EF2882" w:rsidP="00EF2882">
      <w:pPr>
        <w:jc w:val="center"/>
        <w:rPr>
          <w:rFonts w:ascii="Times New Roman" w:hAnsi="Times New Roman" w:cs="Times New Roman"/>
        </w:rPr>
      </w:pPr>
    </w:p>
    <w:p w14:paraId="3198DB3F" w14:textId="46EA29B9" w:rsidR="00EF2882" w:rsidRPr="0067331A" w:rsidRDefault="00EF2882" w:rsidP="00931A8C">
      <w:pPr>
        <w:jc w:val="both"/>
        <w:rPr>
          <w:rFonts w:ascii="Times New Roman" w:hAnsi="Times New Roman" w:cs="Times New Roman"/>
        </w:rPr>
      </w:pPr>
      <w:r w:rsidRPr="0067331A">
        <w:rPr>
          <w:rFonts w:ascii="Times New Roman" w:hAnsi="Times New Roman" w:cs="Times New Roman"/>
        </w:rPr>
        <w:t xml:space="preserve">Vastavalt Andmekaitse Inspektsiooni otsusele </w:t>
      </w:r>
      <w:r w:rsidR="00DC099D" w:rsidRPr="0067331A">
        <w:rPr>
          <w:rFonts w:ascii="Times New Roman" w:hAnsi="Times New Roman" w:cs="Times New Roman"/>
        </w:rPr>
        <w:t>isikuandmete töötlemiseks teadusuuringus</w:t>
      </w:r>
      <w:r w:rsidR="00B54354" w:rsidRPr="0067331A">
        <w:rPr>
          <w:rFonts w:ascii="Times New Roman" w:hAnsi="Times New Roman" w:cs="Times New Roman"/>
        </w:rPr>
        <w:t xml:space="preserve"> </w:t>
      </w:r>
      <w:r w:rsidR="00DC099D" w:rsidRPr="0067331A">
        <w:rPr>
          <w:rFonts w:ascii="Times New Roman" w:hAnsi="Times New Roman" w:cs="Times New Roman"/>
        </w:rPr>
        <w:t>nr 2.2.2.2.--1/24/161/24/16</w:t>
      </w:r>
      <w:r w:rsidR="00060843" w:rsidRPr="0067331A">
        <w:rPr>
          <w:rFonts w:ascii="Times New Roman" w:hAnsi="Times New Roman" w:cs="Times New Roman"/>
        </w:rPr>
        <w:t>—</w:t>
      </w:r>
      <w:r w:rsidR="00DC099D" w:rsidRPr="0067331A">
        <w:rPr>
          <w:rFonts w:ascii="Times New Roman" w:hAnsi="Times New Roman" w:cs="Times New Roman"/>
        </w:rPr>
        <w:t>66</w:t>
      </w:r>
      <w:r w:rsidR="00C956E4">
        <w:rPr>
          <w:rFonts w:ascii="Times New Roman" w:hAnsi="Times New Roman" w:cs="Times New Roman"/>
        </w:rPr>
        <w:t>, pealkirjaga „</w:t>
      </w:r>
      <w:r w:rsidR="00C956E4" w:rsidRPr="00C956E4">
        <w:rPr>
          <w:rFonts w:ascii="Times New Roman" w:hAnsi="Times New Roman" w:cs="Times New Roman"/>
        </w:rPr>
        <w:t>Määratlemata kodakondsusega elanike (MKE) uuring</w:t>
      </w:r>
      <w:r w:rsidR="00C956E4">
        <w:rPr>
          <w:rFonts w:ascii="Times New Roman" w:hAnsi="Times New Roman" w:cs="Times New Roman"/>
        </w:rPr>
        <w:t>“</w:t>
      </w:r>
      <w:r w:rsidR="00060843" w:rsidRPr="0067331A">
        <w:rPr>
          <w:rFonts w:ascii="Times New Roman" w:hAnsi="Times New Roman" w:cs="Times New Roman"/>
        </w:rPr>
        <w:t xml:space="preserve">, kinnitab Balti Uuringute Instituut, kui </w:t>
      </w:r>
      <w:r w:rsidR="00610052" w:rsidRPr="0067331A">
        <w:rPr>
          <w:rFonts w:ascii="Times New Roman" w:hAnsi="Times New Roman" w:cs="Times New Roman"/>
        </w:rPr>
        <w:t xml:space="preserve">andmete volitatud töötleja, et </w:t>
      </w:r>
      <w:r w:rsidR="007B19DA" w:rsidRPr="0067331A">
        <w:rPr>
          <w:rFonts w:ascii="Times New Roman" w:hAnsi="Times New Roman" w:cs="Times New Roman"/>
        </w:rPr>
        <w:t xml:space="preserve">seisuga 02.01.2025 on hävitatud </w:t>
      </w:r>
      <w:r w:rsidR="00512EC1">
        <w:rPr>
          <w:rFonts w:ascii="Times New Roman" w:hAnsi="Times New Roman" w:cs="Times New Roman"/>
        </w:rPr>
        <w:t xml:space="preserve">püsivalt ja tagasipöördumatult </w:t>
      </w:r>
      <w:r w:rsidR="005C2144" w:rsidRPr="0067331A">
        <w:rPr>
          <w:rFonts w:ascii="Times New Roman" w:hAnsi="Times New Roman" w:cs="Times New Roman"/>
        </w:rPr>
        <w:t xml:space="preserve">kõikidelt andmekandjatelt </w:t>
      </w:r>
      <w:r w:rsidR="007B19DA" w:rsidRPr="0067331A">
        <w:rPr>
          <w:rFonts w:ascii="Times New Roman" w:hAnsi="Times New Roman" w:cs="Times New Roman"/>
        </w:rPr>
        <w:t xml:space="preserve">kõik Rahvastikuregistrist päritud </w:t>
      </w:r>
      <w:r w:rsidR="00512EC1">
        <w:rPr>
          <w:rFonts w:ascii="Times New Roman" w:hAnsi="Times New Roman" w:cs="Times New Roman"/>
        </w:rPr>
        <w:t xml:space="preserve">ja saadud </w:t>
      </w:r>
      <w:r w:rsidR="005C2144" w:rsidRPr="0067331A">
        <w:rPr>
          <w:rFonts w:ascii="Times New Roman" w:hAnsi="Times New Roman" w:cs="Times New Roman"/>
        </w:rPr>
        <w:t>alg</w:t>
      </w:r>
      <w:r w:rsidR="007B19DA" w:rsidRPr="0067331A">
        <w:rPr>
          <w:rFonts w:ascii="Times New Roman" w:hAnsi="Times New Roman" w:cs="Times New Roman"/>
        </w:rPr>
        <w:t>andmed</w:t>
      </w:r>
      <w:r w:rsidR="005C2144" w:rsidRPr="0067331A">
        <w:rPr>
          <w:rFonts w:ascii="Times New Roman" w:hAnsi="Times New Roman" w:cs="Times New Roman"/>
        </w:rPr>
        <w:t xml:space="preserve">. Nimetatud algandmed on </w:t>
      </w:r>
      <w:r w:rsidR="00F227B1">
        <w:rPr>
          <w:rFonts w:ascii="Times New Roman" w:hAnsi="Times New Roman" w:cs="Times New Roman"/>
        </w:rPr>
        <w:t xml:space="preserve">selle uuringu jaoks </w:t>
      </w:r>
      <w:r w:rsidR="005C2144" w:rsidRPr="0067331A">
        <w:rPr>
          <w:rFonts w:ascii="Times New Roman" w:hAnsi="Times New Roman" w:cs="Times New Roman"/>
        </w:rPr>
        <w:t xml:space="preserve">Rahvastikuregistrist päritud </w:t>
      </w:r>
      <w:r w:rsidR="003E716E" w:rsidRPr="0067331A">
        <w:rPr>
          <w:rFonts w:ascii="Times New Roman" w:hAnsi="Times New Roman" w:cs="Times New Roman"/>
        </w:rPr>
        <w:t>e-posti</w:t>
      </w:r>
      <w:r w:rsidR="005C2144" w:rsidRPr="0067331A">
        <w:rPr>
          <w:rFonts w:ascii="Times New Roman" w:hAnsi="Times New Roman" w:cs="Times New Roman"/>
        </w:rPr>
        <w:t xml:space="preserve"> posti aadressid. Nende algandmete (kontaktide) viimane töötlemine toimus 15.12.2024, mil kontaktidele saadeti välja viimane meeldetuletus</w:t>
      </w:r>
      <w:r w:rsidR="009C4488">
        <w:rPr>
          <w:rFonts w:ascii="Times New Roman" w:hAnsi="Times New Roman" w:cs="Times New Roman"/>
        </w:rPr>
        <w:t xml:space="preserve"> e-kirja kujul</w:t>
      </w:r>
      <w:r w:rsidR="005C2144" w:rsidRPr="0067331A">
        <w:rPr>
          <w:rFonts w:ascii="Times New Roman" w:hAnsi="Times New Roman" w:cs="Times New Roman"/>
        </w:rPr>
        <w:t>.</w:t>
      </w:r>
    </w:p>
    <w:p w14:paraId="1EA3BE8E" w14:textId="77777777" w:rsidR="00EF102B" w:rsidRDefault="00EF102B" w:rsidP="00DC099D">
      <w:pPr>
        <w:rPr>
          <w:rFonts w:ascii="Times New Roman" w:hAnsi="Times New Roman" w:cs="Times New Roman"/>
        </w:rPr>
      </w:pPr>
    </w:p>
    <w:p w14:paraId="42C48DC1" w14:textId="47FF0D08" w:rsidR="00103119" w:rsidRDefault="00103119" w:rsidP="00DC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Lugupidamisega,</w:t>
      </w:r>
    </w:p>
    <w:p w14:paraId="3D7EC526" w14:textId="77777777" w:rsidR="00A67F93" w:rsidRDefault="00A67F93" w:rsidP="00DC099D">
      <w:pPr>
        <w:rPr>
          <w:rFonts w:ascii="Times New Roman" w:hAnsi="Times New Roman" w:cs="Times New Roman"/>
        </w:rPr>
      </w:pPr>
    </w:p>
    <w:p w14:paraId="42E56B50" w14:textId="77777777" w:rsidR="00A67F93" w:rsidRDefault="00A67F93" w:rsidP="00DC099D">
      <w:pPr>
        <w:rPr>
          <w:rFonts w:ascii="Times New Roman" w:hAnsi="Times New Roman" w:cs="Times New Roman"/>
        </w:rPr>
      </w:pPr>
    </w:p>
    <w:p w14:paraId="520A88EB" w14:textId="3CE79115" w:rsidR="00A67F93" w:rsidRPr="000A1E14" w:rsidRDefault="00A67F93" w:rsidP="00A67F93">
      <w:pPr>
        <w:rPr>
          <w:rFonts w:ascii="Times New Roman" w:hAnsi="Times New Roman" w:cs="Times New Roman"/>
          <w:i/>
          <w:iCs/>
        </w:rPr>
      </w:pPr>
      <w:r w:rsidRPr="000A1E14">
        <w:rPr>
          <w:rFonts w:ascii="Times New Roman" w:hAnsi="Times New Roman" w:cs="Times New Roman"/>
          <w:i/>
          <w:iCs/>
        </w:rPr>
        <w:t>/allkirjastatud digitaalselt/</w:t>
      </w:r>
    </w:p>
    <w:p w14:paraId="32D05484" w14:textId="77777777" w:rsidR="000A1E14" w:rsidRDefault="00103119" w:rsidP="000A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Kristjan Kaldur</w:t>
      </w:r>
      <w:r w:rsidR="000A1E14">
        <w:rPr>
          <w:rFonts w:ascii="Times New Roman" w:hAnsi="Times New Roman" w:cs="Times New Roman"/>
        </w:rPr>
        <w:t xml:space="preserve">, </w:t>
      </w:r>
      <w:r w:rsidR="000A1E14">
        <w:rPr>
          <w:rFonts w:ascii="Times New Roman" w:hAnsi="Times New Roman" w:cs="Times New Roman"/>
        </w:rPr>
        <w:t>Balti Uuringute Instituut</w:t>
      </w:r>
    </w:p>
    <w:p w14:paraId="0BA7D536" w14:textId="77777777" w:rsidR="00EF102B" w:rsidRDefault="00EF102B" w:rsidP="00DC099D">
      <w:pPr>
        <w:rPr>
          <w:rFonts w:ascii="Times New Roman" w:hAnsi="Times New Roman" w:cs="Times New Roman"/>
        </w:rPr>
      </w:pPr>
    </w:p>
    <w:p w14:paraId="7A187845" w14:textId="77777777" w:rsidR="002B02A5" w:rsidRDefault="002B02A5" w:rsidP="00DC099D">
      <w:pPr>
        <w:rPr>
          <w:rFonts w:ascii="Times New Roman" w:hAnsi="Times New Roman" w:cs="Times New Roman"/>
        </w:rPr>
      </w:pPr>
    </w:p>
    <w:p w14:paraId="627B6FD7" w14:textId="77777777" w:rsidR="00A67F93" w:rsidRPr="002B02A5" w:rsidRDefault="00A67F93" w:rsidP="00A67F93">
      <w:pPr>
        <w:rPr>
          <w:rFonts w:ascii="Times New Roman" w:hAnsi="Times New Roman" w:cs="Times New Roman"/>
          <w:i/>
          <w:iCs/>
        </w:rPr>
      </w:pPr>
      <w:r w:rsidRPr="002B02A5">
        <w:rPr>
          <w:rFonts w:ascii="Times New Roman" w:hAnsi="Times New Roman" w:cs="Times New Roman"/>
          <w:i/>
          <w:iCs/>
        </w:rPr>
        <w:t>/allkirjastatud digitaalselt/</w:t>
      </w:r>
    </w:p>
    <w:p w14:paraId="72786643" w14:textId="7C693274" w:rsidR="003008B1" w:rsidRPr="0067331A" w:rsidRDefault="002B02A5" w:rsidP="00DC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Eda </w:t>
      </w:r>
      <w:proofErr w:type="spellStart"/>
      <w:r>
        <w:rPr>
          <w:rFonts w:ascii="Times New Roman" w:hAnsi="Times New Roman" w:cs="Times New Roman"/>
        </w:rPr>
        <w:t>Silberg</w:t>
      </w:r>
      <w:proofErr w:type="spellEnd"/>
      <w:r w:rsidR="00A67F93">
        <w:rPr>
          <w:rFonts w:ascii="Times New Roman" w:hAnsi="Times New Roman" w:cs="Times New Roman"/>
        </w:rPr>
        <w:t xml:space="preserve">, </w:t>
      </w:r>
      <w:r w:rsidR="000A1E14">
        <w:rPr>
          <w:rFonts w:ascii="Times New Roman" w:hAnsi="Times New Roman" w:cs="Times New Roman"/>
        </w:rPr>
        <w:t>Kultuuriministeerium</w:t>
      </w:r>
    </w:p>
    <w:sectPr w:rsidR="003008B1" w:rsidRPr="0067331A" w:rsidSect="00B12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B0"/>
    <w:rsid w:val="00060843"/>
    <w:rsid w:val="000A1E14"/>
    <w:rsid w:val="000B1123"/>
    <w:rsid w:val="000E096D"/>
    <w:rsid w:val="00103119"/>
    <w:rsid w:val="002015D1"/>
    <w:rsid w:val="002054B8"/>
    <w:rsid w:val="002552F8"/>
    <w:rsid w:val="002B02A5"/>
    <w:rsid w:val="002F7C5A"/>
    <w:rsid w:val="003008B1"/>
    <w:rsid w:val="00315F9F"/>
    <w:rsid w:val="003305BE"/>
    <w:rsid w:val="003741F8"/>
    <w:rsid w:val="003E716E"/>
    <w:rsid w:val="00426BA6"/>
    <w:rsid w:val="00512EC1"/>
    <w:rsid w:val="00530294"/>
    <w:rsid w:val="00533207"/>
    <w:rsid w:val="00554CC5"/>
    <w:rsid w:val="005949C3"/>
    <w:rsid w:val="005A000F"/>
    <w:rsid w:val="005C2144"/>
    <w:rsid w:val="005C7DBB"/>
    <w:rsid w:val="005F07E9"/>
    <w:rsid w:val="00610052"/>
    <w:rsid w:val="0062330C"/>
    <w:rsid w:val="00667894"/>
    <w:rsid w:val="006732D9"/>
    <w:rsid w:val="0067331A"/>
    <w:rsid w:val="006924E3"/>
    <w:rsid w:val="006A673E"/>
    <w:rsid w:val="007B19DA"/>
    <w:rsid w:val="007C1160"/>
    <w:rsid w:val="00822820"/>
    <w:rsid w:val="008C2912"/>
    <w:rsid w:val="00931A8C"/>
    <w:rsid w:val="00993954"/>
    <w:rsid w:val="009C4488"/>
    <w:rsid w:val="00A67F93"/>
    <w:rsid w:val="00AC12BB"/>
    <w:rsid w:val="00AD0197"/>
    <w:rsid w:val="00B122DF"/>
    <w:rsid w:val="00B54354"/>
    <w:rsid w:val="00B7743D"/>
    <w:rsid w:val="00C0205A"/>
    <w:rsid w:val="00C273DB"/>
    <w:rsid w:val="00C47F52"/>
    <w:rsid w:val="00C76409"/>
    <w:rsid w:val="00C956E4"/>
    <w:rsid w:val="00CB574A"/>
    <w:rsid w:val="00D93348"/>
    <w:rsid w:val="00DA77C6"/>
    <w:rsid w:val="00DC099D"/>
    <w:rsid w:val="00DD42E7"/>
    <w:rsid w:val="00E156B0"/>
    <w:rsid w:val="00E3232C"/>
    <w:rsid w:val="00E7172D"/>
    <w:rsid w:val="00EA6B96"/>
    <w:rsid w:val="00EC40EF"/>
    <w:rsid w:val="00EF102B"/>
    <w:rsid w:val="00EF2882"/>
    <w:rsid w:val="00F0019A"/>
    <w:rsid w:val="00F17693"/>
    <w:rsid w:val="00F227B1"/>
    <w:rsid w:val="00F75A0B"/>
    <w:rsid w:val="00FC0242"/>
    <w:rsid w:val="00FE2CB8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0EE9"/>
  <w15:chartTrackingRefBased/>
  <w15:docId w15:val="{2CBE3A23-E62F-40F8-95E9-1B21948A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6B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A0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0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46FF3FC25424FA65DDF1EB6C05D91" ma:contentTypeVersion="8" ma:contentTypeDescription="Create a new document." ma:contentTypeScope="" ma:versionID="589e3d7ffeeb9e290de3fca949e09034">
  <xsd:schema xmlns:xsd="http://www.w3.org/2001/XMLSchema" xmlns:xs="http://www.w3.org/2001/XMLSchema" xmlns:p="http://schemas.microsoft.com/office/2006/metadata/properties" xmlns:ns2="39a7d9ef-b972-4ac3-b026-818566c5336a" targetNamespace="http://schemas.microsoft.com/office/2006/metadata/properties" ma:root="true" ma:fieldsID="c09cb1614793aa99d13876f9e8a92c9a" ns2:_="">
    <xsd:import namespace="39a7d9ef-b972-4ac3-b026-818566c53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7d9ef-b972-4ac3-b026-818566c5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ADACC-1AE4-42F5-9548-BB4485B97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7d9ef-b972-4ac3-b026-818566c53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E82F8-0984-4677-9DA6-320DED652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05195-F0D7-477A-B24D-49C785E56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706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Kaldur</dc:creator>
  <cp:keywords/>
  <dc:description/>
  <cp:lastModifiedBy>Kristjan Kaldur</cp:lastModifiedBy>
  <cp:revision>3</cp:revision>
  <dcterms:created xsi:type="dcterms:W3CDTF">2025-01-02T13:56:00Z</dcterms:created>
  <dcterms:modified xsi:type="dcterms:W3CDTF">2025-01-02T13:56:00Z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0x010100DEA46FF3FC25424FA65DDF1EB6C05D91</vt:lpwstr>
  </property>
</Properties>
</file>